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23" w:rsidRDefault="00DC5823" w:rsidP="00DC5823">
      <w:pPr>
        <w:spacing w:line="360" w:lineRule="auto"/>
        <w:rPr>
          <w:sz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E0183C" w:rsidRPr="00DC5823" w:rsidRDefault="00DC5823" w:rsidP="00DC5823">
      <w:pPr>
        <w:spacing w:line="360" w:lineRule="auto"/>
        <w:rPr>
          <w:b/>
        </w:rPr>
      </w:pPr>
      <w:r w:rsidRPr="00DC5823">
        <w:rPr>
          <w:b/>
          <w:sz w:val="24"/>
        </w:rPr>
        <w:t>Státní fond</w:t>
      </w:r>
      <w:r w:rsidR="006B24E3">
        <w:rPr>
          <w:b/>
          <w:sz w:val="24"/>
        </w:rPr>
        <w:t xml:space="preserve"> životního prostředí ČR poskyt</w:t>
      </w:r>
      <w:r w:rsidRPr="00DC5823">
        <w:rPr>
          <w:b/>
          <w:sz w:val="24"/>
        </w:rPr>
        <w:t xml:space="preserve">l Mateřské škole, Trutnov – odloučenému pracovišti </w:t>
      </w:r>
      <w:r w:rsidR="00541E15">
        <w:rPr>
          <w:b/>
          <w:sz w:val="24"/>
        </w:rPr>
        <w:t>VOLETINY</w:t>
      </w:r>
      <w:r w:rsidRPr="00DC5823">
        <w:rPr>
          <w:b/>
          <w:sz w:val="24"/>
        </w:rPr>
        <w:t xml:space="preserve"> dotaci pro úpravu školní zahrady</w:t>
      </w:r>
    </w:p>
    <w:p w:rsidR="00DC5823" w:rsidRDefault="00DC5823" w:rsidP="00DC5823"/>
    <w:p w:rsidR="00DC5823" w:rsidRDefault="00DC5823" w:rsidP="00DC5823">
      <w:r>
        <w:t xml:space="preserve">Příjemce </w:t>
      </w:r>
      <w:r w:rsidR="0031577D">
        <w:t>podpory</w:t>
      </w:r>
      <w:r>
        <w:t>: Mateřská škola, Trutnov</w:t>
      </w:r>
      <w:r w:rsidR="0031577D">
        <w:t>, Horní Předměstí, Komenského 485, 541 01 Trutnov</w:t>
      </w:r>
    </w:p>
    <w:p w:rsidR="0031577D" w:rsidRDefault="0031577D" w:rsidP="00DC5823"/>
    <w:p w:rsidR="00DC5823" w:rsidRDefault="00DC5823" w:rsidP="00DC5823">
      <w:r>
        <w:t>Výzva číslo: NPŽP 7/2019</w:t>
      </w:r>
      <w:r w:rsidR="0031577D">
        <w:t xml:space="preserve"> – 6.1.</w:t>
      </w:r>
      <w:r w:rsidR="00541E15">
        <w:t xml:space="preserve"> </w:t>
      </w:r>
      <w:r w:rsidR="0031577D">
        <w:t>C a)</w:t>
      </w:r>
      <w:r w:rsidR="00541E15">
        <w:t xml:space="preserve"> – </w:t>
      </w:r>
      <w:r w:rsidR="0031577D">
        <w:t>Přírodní zahrady – Vybudování a úpravy dětských hřišť a zahrad v přírodním stylu pro předškolní děti.</w:t>
      </w:r>
    </w:p>
    <w:p w:rsidR="00DC5823" w:rsidRDefault="00DC5823" w:rsidP="00DC5823"/>
    <w:p w:rsidR="00DC5823" w:rsidRDefault="00DC5823" w:rsidP="00DC5823">
      <w:r>
        <w:t>Rozhodnutí číslo 1190700</w:t>
      </w:r>
      <w:r w:rsidR="00541E15">
        <w:t>178</w:t>
      </w:r>
      <w:r>
        <w:t xml:space="preserve"> o poskytnutí finančních prostředků ze Státního fondu životního prostředí ČR</w:t>
      </w:r>
    </w:p>
    <w:p w:rsidR="006B24E3" w:rsidRDefault="006B24E3" w:rsidP="0031577D"/>
    <w:p w:rsidR="0031577D" w:rsidRDefault="0031577D" w:rsidP="0031577D">
      <w:r>
        <w:t>Období realizace: 2020 - 2021</w:t>
      </w:r>
    </w:p>
    <w:p w:rsidR="00DC5823" w:rsidRDefault="00DC5823" w:rsidP="00DC5823"/>
    <w:p w:rsidR="0031577D" w:rsidRDefault="0031577D" w:rsidP="00DC5823">
      <w:r>
        <w:t xml:space="preserve">Podpora formou dotace ve výši </w:t>
      </w:r>
      <w:r w:rsidR="00541E15">
        <w:rPr>
          <w:b/>
          <w:u w:val="single"/>
        </w:rPr>
        <w:t>476 642,99</w:t>
      </w:r>
      <w:r w:rsidRPr="0031577D">
        <w:rPr>
          <w:b/>
          <w:u w:val="single"/>
        </w:rPr>
        <w:t xml:space="preserve"> Kč</w:t>
      </w:r>
      <w:r>
        <w:t xml:space="preserve">, tj. 85,00 % ze základu pro stanovení podpory ve výši </w:t>
      </w:r>
      <w:r w:rsidR="00541E15">
        <w:t>560 756,47</w:t>
      </w:r>
      <w:r>
        <w:t xml:space="preserve"> Kč.</w:t>
      </w:r>
    </w:p>
    <w:p w:rsidR="006B24E3" w:rsidRDefault="006B24E3" w:rsidP="00DC5823"/>
    <w:p w:rsidR="00DC5823" w:rsidRDefault="006B24E3" w:rsidP="00DC5823">
      <w:r>
        <w:t>Název:</w:t>
      </w:r>
      <w:r w:rsidRPr="0031577D">
        <w:rPr>
          <w:b/>
        </w:rPr>
        <w:t xml:space="preserve"> </w:t>
      </w:r>
      <w:r w:rsidR="00541E15">
        <w:rPr>
          <w:b/>
        </w:rPr>
        <w:t>Vybudování přírodního hřiště MŠ Kulíšek, Voletiny 128, Trutnov</w:t>
      </w:r>
    </w:p>
    <w:p w:rsidR="006B24E3" w:rsidRDefault="006B24E3"/>
    <w:p w:rsidR="00DC5823" w:rsidRDefault="006B24E3">
      <w:r>
        <w:t xml:space="preserve">Motto projektu: </w:t>
      </w:r>
      <w:r w:rsidR="00541E15">
        <w:t>„Zdravá zahrada je otevřená kniha, z které se pořád máme co učit“ (Helena Vlašínová)</w:t>
      </w:r>
    </w:p>
    <w:p w:rsidR="006B24E3" w:rsidRDefault="006B24E3" w:rsidP="006B24E3">
      <w:pPr>
        <w:jc w:val="both"/>
      </w:pPr>
    </w:p>
    <w:p w:rsidR="006B24E3" w:rsidRDefault="006B24E3" w:rsidP="006B24E3">
      <w:pPr>
        <w:jc w:val="both"/>
      </w:pPr>
      <w:r>
        <w:t>Podpora bude využita k vytvoření dostatečného prostoru venkovní zahrady se zajímavými přírodními prvky, které dětem nabídnou přirozený prostor pro hry, pozorování přírodních procesů, učení, poznávání různých materiálů a rozvíjení fantazie ve vztahu k EVVO a k „učení venku“. Projekt přispěje k environmentální výchově dětí v předškolním věku.</w:t>
      </w:r>
    </w:p>
    <w:p w:rsidR="006B24E3" w:rsidRPr="006B24E3" w:rsidRDefault="006B24E3" w:rsidP="006B24E3"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84C3F93" wp14:editId="702F903D">
            <wp:simplePos x="0" y="0"/>
            <wp:positionH relativeFrom="column">
              <wp:posOffset>2178050</wp:posOffset>
            </wp:positionH>
            <wp:positionV relativeFrom="paragraph">
              <wp:posOffset>198755</wp:posOffset>
            </wp:positionV>
            <wp:extent cx="1569720" cy="685800"/>
            <wp:effectExtent l="0" t="0" r="0" b="0"/>
            <wp:wrapSquare wrapText="bothSides"/>
            <wp:docPr id="6" name="Obrázek 6" descr="mstrutnov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utnov-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4E3" w:rsidRDefault="006B24E3" w:rsidP="006B24E3">
      <w:pPr>
        <w:tabs>
          <w:tab w:val="left" w:pos="3250"/>
        </w:tabs>
      </w:pPr>
    </w:p>
    <w:p w:rsidR="006B24E3" w:rsidRDefault="006B24E3" w:rsidP="006B24E3">
      <w:pPr>
        <w:jc w:val="center"/>
      </w:pPr>
    </w:p>
    <w:p w:rsidR="006B24E3" w:rsidRDefault="006B24E3" w:rsidP="006B24E3">
      <w:pPr>
        <w:jc w:val="center"/>
      </w:pPr>
    </w:p>
    <w:p w:rsidR="006B24E3" w:rsidRPr="006B24E3" w:rsidRDefault="00541E15" w:rsidP="006B24E3">
      <w:pPr>
        <w:jc w:val="center"/>
      </w:pPr>
      <w:r w:rsidRPr="00541E15">
        <w:rPr>
          <w:rFonts w:ascii="Times New Roman" w:eastAsia="Calibri" w:hAnsi="Times New Roman"/>
          <w:noProof/>
          <w:sz w:val="24"/>
        </w:rPr>
        <w:drawing>
          <wp:inline distT="0" distB="0" distL="0" distR="0">
            <wp:extent cx="920750" cy="920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4E3" w:rsidRPr="006B24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AD" w:rsidRDefault="006E41AD" w:rsidP="00DC5823">
      <w:pPr>
        <w:spacing w:before="0"/>
      </w:pPr>
      <w:r>
        <w:separator/>
      </w:r>
    </w:p>
  </w:endnote>
  <w:endnote w:type="continuationSeparator" w:id="0">
    <w:p w:rsidR="006E41AD" w:rsidRDefault="006E41AD" w:rsidP="00DC58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AD" w:rsidRDefault="006E41AD" w:rsidP="00DC5823">
      <w:pPr>
        <w:spacing w:before="0"/>
      </w:pPr>
      <w:r>
        <w:separator/>
      </w:r>
    </w:p>
  </w:footnote>
  <w:footnote w:type="continuationSeparator" w:id="0">
    <w:p w:rsidR="006E41AD" w:rsidRDefault="006E41AD" w:rsidP="00DC58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23" w:rsidRDefault="00DC5823">
    <w:pPr>
      <w:pStyle w:val="Zhlav"/>
    </w:pPr>
    <w:r>
      <w:rPr>
        <w:noProof/>
      </w:rPr>
      <w:drawing>
        <wp:inline distT="0" distB="0" distL="0" distR="0" wp14:anchorId="46CDD61C" wp14:editId="619BC969">
          <wp:extent cx="1526540" cy="57277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250FF2C" wp14:editId="585A1F03">
          <wp:extent cx="1645920" cy="5727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3" r="33337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46"/>
    <w:rsid w:val="0031577D"/>
    <w:rsid w:val="00541E15"/>
    <w:rsid w:val="00577843"/>
    <w:rsid w:val="005B0A67"/>
    <w:rsid w:val="00641CCE"/>
    <w:rsid w:val="006B24E3"/>
    <w:rsid w:val="006E41AD"/>
    <w:rsid w:val="00DC5823"/>
    <w:rsid w:val="00E0183C"/>
    <w:rsid w:val="00E13EA5"/>
    <w:rsid w:val="00E34D63"/>
    <w:rsid w:val="00F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13E988-07B6-4FC5-8B6F-7FDF99FD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A67"/>
    <w:pPr>
      <w:spacing w:before="120" w:after="0" w:line="240" w:lineRule="auto"/>
    </w:pPr>
    <w:rPr>
      <w:rFonts w:ascii="Arial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82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C5823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582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C5823"/>
    <w:rPr>
      <w:rFonts w:ascii="Arial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5823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Priputenová</dc:creator>
  <cp:keywords/>
  <dc:description/>
  <cp:lastModifiedBy>Jarkovská</cp:lastModifiedBy>
  <cp:revision>2</cp:revision>
  <dcterms:created xsi:type="dcterms:W3CDTF">2021-01-19T09:35:00Z</dcterms:created>
  <dcterms:modified xsi:type="dcterms:W3CDTF">2021-01-19T09:35:00Z</dcterms:modified>
</cp:coreProperties>
</file>