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2" w:rsidRDefault="00427D92" w:rsidP="00427D92">
      <w:pPr>
        <w:pStyle w:val="Zhlav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383D7E" wp14:editId="709BAFEF">
            <wp:extent cx="1566545" cy="683895"/>
            <wp:effectExtent l="0" t="0" r="0" b="1905"/>
            <wp:docPr id="2" name="Obrázek 2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B3E" w:rsidRPr="002E1B3E">
        <w:rPr>
          <w:sz w:val="18"/>
          <w:szCs w:val="18"/>
        </w:rPr>
        <w:tab/>
      </w:r>
    </w:p>
    <w:p w:rsidR="00427D92" w:rsidRPr="00851F68" w:rsidRDefault="00427D92" w:rsidP="00427D92">
      <w:pPr>
        <w:pStyle w:val="Zhlav"/>
        <w:rPr>
          <w:b/>
        </w:rPr>
      </w:pPr>
      <w:r w:rsidRPr="00851F68">
        <w:rPr>
          <w:b/>
        </w:rPr>
        <w:t>MATEŘSKÁ ŠKOLA, TRUTNOV</w:t>
      </w:r>
    </w:p>
    <w:p w:rsidR="00427D92" w:rsidRDefault="00427D92" w:rsidP="00427D92">
      <w:pPr>
        <w:pStyle w:val="Zhlav"/>
      </w:pPr>
      <w:r>
        <w:t>Komenského 485</w:t>
      </w:r>
    </w:p>
    <w:p w:rsidR="00427D92" w:rsidRPr="00851F68" w:rsidRDefault="00427D92" w:rsidP="00427D92">
      <w:pPr>
        <w:pStyle w:val="Zhlav"/>
      </w:pPr>
      <w:r w:rsidRPr="00851F68">
        <w:t>541 01</w:t>
      </w:r>
      <w:r>
        <w:t xml:space="preserve"> </w:t>
      </w:r>
      <w:r w:rsidRPr="00851F68">
        <w:t>Trutnov</w:t>
      </w:r>
    </w:p>
    <w:p w:rsidR="002E1B3E" w:rsidRPr="002E1B3E" w:rsidRDefault="002E1B3E" w:rsidP="002E1B3E">
      <w:pPr>
        <w:rPr>
          <w:sz w:val="18"/>
          <w:szCs w:val="18"/>
        </w:rPr>
      </w:pPr>
      <w:r w:rsidRPr="002E1B3E">
        <w:rPr>
          <w:sz w:val="18"/>
          <w:szCs w:val="18"/>
        </w:rPr>
        <w:tab/>
      </w:r>
      <w:r w:rsidRPr="002E1B3E">
        <w:rPr>
          <w:sz w:val="18"/>
          <w:szCs w:val="18"/>
        </w:rPr>
        <w:tab/>
      </w:r>
      <w:r w:rsidRPr="002E1B3E">
        <w:rPr>
          <w:sz w:val="18"/>
          <w:szCs w:val="18"/>
        </w:rPr>
        <w:tab/>
      </w:r>
    </w:p>
    <w:p w:rsidR="002E1B3E" w:rsidRPr="002E1B3E" w:rsidRDefault="00427D92" w:rsidP="00427D92">
      <w:pPr>
        <w:jc w:val="center"/>
        <w:rPr>
          <w:sz w:val="18"/>
          <w:szCs w:val="18"/>
        </w:rPr>
      </w:pPr>
      <w:r w:rsidRPr="002E1B3E">
        <w:rPr>
          <w:noProof/>
          <w:sz w:val="18"/>
          <w:szCs w:val="18"/>
        </w:rPr>
        <w:drawing>
          <wp:inline distT="0" distB="0" distL="0" distR="0" wp14:anchorId="62687BE3" wp14:editId="5D659060">
            <wp:extent cx="1571625" cy="762000"/>
            <wp:effectExtent l="0" t="0" r="9525" b="0"/>
            <wp:docPr id="1" name="obrázek 2" descr="http://www.mstrutnov.cz/images/ms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trutnov.cz/images/msm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3E" w:rsidRDefault="002E1B3E" w:rsidP="002E1B3E">
      <w:pPr>
        <w:rPr>
          <w:sz w:val="18"/>
          <w:szCs w:val="18"/>
        </w:rPr>
      </w:pPr>
    </w:p>
    <w:p w:rsidR="002E1B3E" w:rsidRPr="002E1B3E" w:rsidRDefault="002E1B3E" w:rsidP="002E1B3E">
      <w:pPr>
        <w:pStyle w:val="Nadpis2"/>
        <w:jc w:val="center"/>
      </w:pPr>
      <w:r w:rsidRPr="002E1B3E">
        <w:t>Rozvojový program MŠMT</w:t>
      </w:r>
    </w:p>
    <w:p w:rsidR="002E1B3E" w:rsidRPr="002E1B3E" w:rsidRDefault="002E1B3E" w:rsidP="002E1B3E">
      <w:pPr>
        <w:pStyle w:val="Nadpis2"/>
      </w:pPr>
      <w:r w:rsidRPr="002E1B3E">
        <w:t>Podpora logopedické</w:t>
      </w:r>
      <w:r>
        <w:t xml:space="preserve"> </w:t>
      </w:r>
      <w:r w:rsidRPr="002E1B3E">
        <w:t>prevence v předškolním vzdělávání v roce 2016</w:t>
      </w:r>
    </w:p>
    <w:p w:rsidR="002E1B3E" w:rsidRPr="002E1B3E" w:rsidRDefault="002E1B3E" w:rsidP="002E1B3E">
      <w:pPr>
        <w:rPr>
          <w:szCs w:val="22"/>
        </w:rPr>
      </w:pPr>
    </w:p>
    <w:p w:rsidR="002E1B3E" w:rsidRPr="002E1B3E" w:rsidRDefault="002E1B3E" w:rsidP="002E1B3E">
      <w:pPr>
        <w:jc w:val="center"/>
      </w:pPr>
      <w:proofErr w:type="gramStart"/>
      <w:r w:rsidRPr="002E1B3E">
        <w:t>č.j.</w:t>
      </w:r>
      <w:proofErr w:type="gramEnd"/>
      <w:r w:rsidRPr="002E1B3E">
        <w:t xml:space="preserve"> MSMT – 23534/2015</w:t>
      </w:r>
    </w:p>
    <w:p w:rsidR="00506AE9" w:rsidRDefault="00506AE9"/>
    <w:p w:rsidR="005457F4" w:rsidRDefault="005457F4" w:rsidP="002E1B3E">
      <w:pPr>
        <w:pStyle w:val="Nadpis2"/>
      </w:pPr>
      <w:r>
        <w:t xml:space="preserve">Zápis </w:t>
      </w:r>
      <w:r w:rsidR="003B5F8B">
        <w:t xml:space="preserve">číslo 2 </w:t>
      </w:r>
      <w:bookmarkStart w:id="0" w:name="_GoBack"/>
      <w:bookmarkEnd w:id="0"/>
      <w:r>
        <w:t>z organizační schů</w:t>
      </w:r>
      <w:r w:rsidR="007823DD">
        <w:t>zky</w:t>
      </w:r>
      <w:r>
        <w:t xml:space="preserve"> ředitelky, řešitelů projektu a účetní </w:t>
      </w:r>
    </w:p>
    <w:p w:rsidR="002E1B3E" w:rsidRDefault="00C05BD9" w:rsidP="007823DD">
      <w:pPr>
        <w:pStyle w:val="Nadpis2"/>
        <w:jc w:val="center"/>
      </w:pPr>
      <w:r>
        <w:t xml:space="preserve">Dne </w:t>
      </w:r>
      <w:r w:rsidR="003B5F8B">
        <w:t>15</w:t>
      </w:r>
      <w:r w:rsidR="002E1B3E">
        <w:t xml:space="preserve">. </w:t>
      </w:r>
      <w:r w:rsidR="003B5F8B">
        <w:t>2. 2016 od 10:00 do 10:45</w:t>
      </w:r>
      <w:r w:rsidR="002E1B3E">
        <w:t xml:space="preserve"> hodin</w:t>
      </w:r>
    </w:p>
    <w:p w:rsidR="002E1B3E" w:rsidRDefault="002E1B3E" w:rsidP="002E1B3E"/>
    <w:p w:rsidR="002E1B3E" w:rsidRPr="005457F4" w:rsidRDefault="002E1B3E" w:rsidP="002E1B3E">
      <w:pPr>
        <w:rPr>
          <w:rFonts w:asciiTheme="minorHAnsi" w:hAnsiTheme="minorHAnsi"/>
        </w:rPr>
      </w:pPr>
      <w:r w:rsidRPr="005457F4">
        <w:rPr>
          <w:rFonts w:asciiTheme="minorHAnsi" w:hAnsiTheme="minorHAnsi"/>
        </w:rPr>
        <w:t xml:space="preserve">Přítomni: Bc. Vladimíra Priputenová, Mgr. et Mgr. Dagmar </w:t>
      </w:r>
      <w:proofErr w:type="spellStart"/>
      <w:r w:rsidRPr="005457F4">
        <w:rPr>
          <w:rFonts w:asciiTheme="minorHAnsi" w:hAnsiTheme="minorHAnsi"/>
        </w:rPr>
        <w:t>Kážová</w:t>
      </w:r>
      <w:proofErr w:type="spellEnd"/>
      <w:r w:rsidRPr="005457F4">
        <w:rPr>
          <w:rFonts w:asciiTheme="minorHAnsi" w:hAnsiTheme="minorHAnsi"/>
        </w:rPr>
        <w:t>, Mgr. Radomíra Viková</w:t>
      </w:r>
      <w:r w:rsidR="005457F4">
        <w:rPr>
          <w:rFonts w:asciiTheme="minorHAnsi" w:hAnsiTheme="minorHAnsi"/>
        </w:rPr>
        <w:t xml:space="preserve">, </w:t>
      </w:r>
      <w:r w:rsidR="00C05BD9">
        <w:rPr>
          <w:rFonts w:asciiTheme="minorHAnsi" w:hAnsiTheme="minorHAnsi"/>
        </w:rPr>
        <w:t xml:space="preserve"> Bc. Monika Jansová</w:t>
      </w:r>
    </w:p>
    <w:p w:rsidR="00C05BD9" w:rsidRDefault="00C05BD9" w:rsidP="002E1B3E">
      <w:pPr>
        <w:rPr>
          <w:rFonts w:asciiTheme="minorHAnsi" w:hAnsiTheme="minorHAnsi"/>
          <w:b/>
        </w:rPr>
      </w:pPr>
    </w:p>
    <w:p w:rsidR="003B5F8B" w:rsidRDefault="003B5F8B" w:rsidP="002E1B3E">
      <w:pPr>
        <w:rPr>
          <w:rFonts w:asciiTheme="minorHAnsi" w:hAnsiTheme="minorHAnsi"/>
          <w:b/>
        </w:rPr>
      </w:pPr>
    </w:p>
    <w:p w:rsidR="002E1B3E" w:rsidRPr="005457F4" w:rsidRDefault="002E1B3E" w:rsidP="002E1B3E">
      <w:pPr>
        <w:rPr>
          <w:rFonts w:asciiTheme="minorHAnsi" w:hAnsiTheme="minorHAnsi"/>
          <w:b/>
        </w:rPr>
      </w:pPr>
      <w:r w:rsidRPr="005457F4">
        <w:rPr>
          <w:rFonts w:asciiTheme="minorHAnsi" w:hAnsiTheme="minorHAnsi"/>
          <w:b/>
        </w:rPr>
        <w:t>Program setkání:</w:t>
      </w:r>
    </w:p>
    <w:p w:rsidR="00C05BD9" w:rsidRDefault="00C05BD9" w:rsidP="002E1B3E">
      <w:pPr>
        <w:pStyle w:val="Odstavecseseznamem"/>
        <w:numPr>
          <w:ilvl w:val="0"/>
          <w:numId w:val="2"/>
        </w:numPr>
      </w:pPr>
      <w:r>
        <w:t>Rozhodnutí MŠMT – seznámení s dokumentem</w:t>
      </w:r>
    </w:p>
    <w:p w:rsidR="00C05BD9" w:rsidRDefault="00C05BD9" w:rsidP="002E1B3E">
      <w:pPr>
        <w:pStyle w:val="Odstavecseseznamem"/>
        <w:numPr>
          <w:ilvl w:val="0"/>
          <w:numId w:val="2"/>
        </w:numPr>
      </w:pPr>
      <w:r>
        <w:t>Přidělení účelového znaku 33 044 – předání ekonomickému úseku</w:t>
      </w:r>
    </w:p>
    <w:p w:rsidR="00C05BD9" w:rsidRDefault="00C05BD9" w:rsidP="002E1B3E">
      <w:pPr>
        <w:pStyle w:val="Odstavecseseznamem"/>
        <w:numPr>
          <w:ilvl w:val="0"/>
          <w:numId w:val="2"/>
        </w:numPr>
      </w:pPr>
      <w:r>
        <w:t>zahájení nákupu edukačních a metodických materiálů</w:t>
      </w:r>
    </w:p>
    <w:p w:rsidR="00C05BD9" w:rsidRDefault="00C05BD9" w:rsidP="002E1B3E">
      <w:pPr>
        <w:pStyle w:val="Odstavecseseznamem"/>
        <w:numPr>
          <w:ilvl w:val="0"/>
          <w:numId w:val="2"/>
        </w:numPr>
      </w:pPr>
      <w:r>
        <w:t>úhrada faktur</w:t>
      </w:r>
    </w:p>
    <w:p w:rsidR="00C05BD9" w:rsidRDefault="00C05BD9" w:rsidP="002E1B3E">
      <w:pPr>
        <w:pStyle w:val="Odstavecseseznamem"/>
        <w:numPr>
          <w:ilvl w:val="0"/>
          <w:numId w:val="2"/>
        </w:numPr>
      </w:pPr>
      <w:r>
        <w:t>termín další schůzky červen 2016</w:t>
      </w:r>
    </w:p>
    <w:p w:rsidR="002D2DEF" w:rsidRDefault="002D2DEF" w:rsidP="007823DD">
      <w:pPr>
        <w:pStyle w:val="Odstavecseseznamem"/>
        <w:rPr>
          <w:bCs/>
        </w:rPr>
      </w:pPr>
    </w:p>
    <w:p w:rsidR="002D2DEF" w:rsidRDefault="002D2DEF" w:rsidP="007823DD">
      <w:pPr>
        <w:pStyle w:val="Odstavecseseznamem"/>
        <w:rPr>
          <w:bCs/>
        </w:rPr>
      </w:pPr>
    </w:p>
    <w:p w:rsidR="002D2DEF" w:rsidRDefault="00C05BD9" w:rsidP="002D2DEF">
      <w:pPr>
        <w:pStyle w:val="Odstavecseseznamem"/>
        <w:ind w:left="0"/>
        <w:rPr>
          <w:bCs/>
        </w:rPr>
      </w:pPr>
      <w:r>
        <w:rPr>
          <w:bCs/>
        </w:rPr>
        <w:t xml:space="preserve">v Trutnově dne </w:t>
      </w:r>
      <w:proofErr w:type="gramStart"/>
      <w:r w:rsidR="003B5F8B">
        <w:rPr>
          <w:bCs/>
        </w:rPr>
        <w:t>15</w:t>
      </w:r>
      <w:r>
        <w:rPr>
          <w:bCs/>
        </w:rPr>
        <w:t>.</w:t>
      </w:r>
      <w:r w:rsidR="003B5F8B">
        <w:rPr>
          <w:bCs/>
        </w:rPr>
        <w:t>2</w:t>
      </w:r>
      <w:r w:rsidR="002D2DEF">
        <w:rPr>
          <w:bCs/>
        </w:rPr>
        <w:t>.</w:t>
      </w:r>
      <w:r>
        <w:rPr>
          <w:bCs/>
        </w:rPr>
        <w:t xml:space="preserve"> </w:t>
      </w:r>
      <w:r w:rsidR="002D2DEF">
        <w:rPr>
          <w:bCs/>
        </w:rPr>
        <w:t>2016</w:t>
      </w:r>
      <w:proofErr w:type="gramEnd"/>
    </w:p>
    <w:p w:rsidR="002D2DEF" w:rsidRDefault="002D2DEF" w:rsidP="002D2DEF">
      <w:pPr>
        <w:pStyle w:val="Odstavecseseznamem"/>
        <w:ind w:left="0"/>
        <w:rPr>
          <w:bCs/>
        </w:rPr>
      </w:pPr>
    </w:p>
    <w:p w:rsidR="002D2DEF" w:rsidRDefault="002D2DEF" w:rsidP="002D2DEF">
      <w:pPr>
        <w:pStyle w:val="Odstavecseseznamem"/>
        <w:ind w:left="0"/>
        <w:rPr>
          <w:bCs/>
        </w:rPr>
      </w:pPr>
      <w:r>
        <w:rPr>
          <w:bCs/>
        </w:rPr>
        <w:t>Zapsala: Bc. Vladimíra Priputenová ________________________________</w:t>
      </w:r>
    </w:p>
    <w:p w:rsidR="002D2DEF" w:rsidRDefault="002D2DEF" w:rsidP="002D2DEF">
      <w:pPr>
        <w:pStyle w:val="Odstavecseseznamem"/>
        <w:ind w:left="0"/>
        <w:rPr>
          <w:bCs/>
        </w:rPr>
      </w:pPr>
    </w:p>
    <w:p w:rsidR="002D2DEF" w:rsidRDefault="002D2DEF" w:rsidP="002D2DEF">
      <w:pPr>
        <w:pStyle w:val="Odstavecseseznamem"/>
        <w:ind w:left="0"/>
        <w:rPr>
          <w:bCs/>
        </w:rPr>
      </w:pPr>
      <w:r>
        <w:rPr>
          <w:bCs/>
        </w:rPr>
        <w:t>Četla: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>Mgr. Radomíra Viková</w:t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 xml:space="preserve">Mgr. et Mgr. Dagmar </w:t>
      </w:r>
      <w:proofErr w:type="spellStart"/>
      <w:r>
        <w:rPr>
          <w:bCs/>
        </w:rPr>
        <w:t>Kážová</w:t>
      </w:r>
      <w:proofErr w:type="spellEnd"/>
      <w:r>
        <w:rPr>
          <w:bCs/>
        </w:rPr>
        <w:tab/>
        <w:t>___________________________________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>Bc. Monika Jansová</w:t>
      </w:r>
      <w:r>
        <w:rPr>
          <w:bCs/>
        </w:rPr>
        <w:tab/>
      </w:r>
      <w:r>
        <w:rPr>
          <w:bCs/>
        </w:rPr>
        <w:tab/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457F4" w:rsidRPr="005457F4" w:rsidRDefault="005457F4" w:rsidP="005457F4">
      <w:pPr>
        <w:ind w:left="360"/>
        <w:rPr>
          <w:bCs/>
        </w:rPr>
      </w:pPr>
    </w:p>
    <w:p w:rsidR="002E1B3E" w:rsidRDefault="002E1B3E"/>
    <w:sectPr w:rsidR="002E1B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93" w:rsidRDefault="00A42A93" w:rsidP="00427D92">
      <w:r>
        <w:separator/>
      </w:r>
    </w:p>
  </w:endnote>
  <w:endnote w:type="continuationSeparator" w:id="0">
    <w:p w:rsidR="00A42A93" w:rsidRDefault="00A42A93" w:rsidP="0042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1764"/>
      <w:docPartObj>
        <w:docPartGallery w:val="Page Numbers (Bottom of Page)"/>
        <w:docPartUnique/>
      </w:docPartObj>
    </w:sdtPr>
    <w:sdtEndPr/>
    <w:sdtContent>
      <w:p w:rsidR="00427D92" w:rsidRDefault="00427D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8B">
          <w:rPr>
            <w:noProof/>
          </w:rPr>
          <w:t>1</w:t>
        </w:r>
        <w:r>
          <w:fldChar w:fldCharType="end"/>
        </w:r>
      </w:p>
    </w:sdtContent>
  </w:sdt>
  <w:p w:rsidR="00427D92" w:rsidRDefault="00427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93" w:rsidRDefault="00A42A93" w:rsidP="00427D92">
      <w:r>
        <w:separator/>
      </w:r>
    </w:p>
  </w:footnote>
  <w:footnote w:type="continuationSeparator" w:id="0">
    <w:p w:rsidR="00A42A93" w:rsidRDefault="00A42A93" w:rsidP="0042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243"/>
    <w:multiLevelType w:val="hybridMultilevel"/>
    <w:tmpl w:val="F9E4424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0D54364"/>
    <w:multiLevelType w:val="hybridMultilevel"/>
    <w:tmpl w:val="6CE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70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D8849E6"/>
    <w:multiLevelType w:val="hybridMultilevel"/>
    <w:tmpl w:val="C736FC4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F8354E5"/>
    <w:multiLevelType w:val="hybridMultilevel"/>
    <w:tmpl w:val="5BD6B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509F"/>
    <w:multiLevelType w:val="hybridMultilevel"/>
    <w:tmpl w:val="6B44A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12434"/>
    <w:multiLevelType w:val="hybridMultilevel"/>
    <w:tmpl w:val="5BD6B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C"/>
    <w:rsid w:val="00093293"/>
    <w:rsid w:val="002D2DEF"/>
    <w:rsid w:val="002E1B3E"/>
    <w:rsid w:val="003B5F8B"/>
    <w:rsid w:val="00427D92"/>
    <w:rsid w:val="00506AE9"/>
    <w:rsid w:val="00537ED4"/>
    <w:rsid w:val="005457F4"/>
    <w:rsid w:val="00577936"/>
    <w:rsid w:val="00696F8E"/>
    <w:rsid w:val="007823DD"/>
    <w:rsid w:val="009410F0"/>
    <w:rsid w:val="00A42A93"/>
    <w:rsid w:val="00B32CAC"/>
    <w:rsid w:val="00C05BD9"/>
    <w:rsid w:val="00C31F4C"/>
    <w:rsid w:val="00C641B1"/>
    <w:rsid w:val="00EA6E2D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B3E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3E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2E1B3E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Zhlav">
    <w:name w:val="header"/>
    <w:basedOn w:val="Normln"/>
    <w:link w:val="ZhlavChar"/>
    <w:rsid w:val="00427D9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427D9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D92"/>
    <w:rPr>
      <w:rFonts w:ascii="Arial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B3E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3E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2E1B3E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Zhlav">
    <w:name w:val="header"/>
    <w:basedOn w:val="Normln"/>
    <w:link w:val="ZhlavChar"/>
    <w:rsid w:val="00427D9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427D9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D92"/>
    <w:rPr>
      <w:rFonts w:ascii="Arial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Trutnov - Novodvorská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Priputenová</dc:creator>
  <cp:keywords/>
  <dc:description/>
  <cp:lastModifiedBy>Vladimíra Priputenová</cp:lastModifiedBy>
  <cp:revision>4</cp:revision>
  <cp:lastPrinted>2016-03-07T10:13:00Z</cp:lastPrinted>
  <dcterms:created xsi:type="dcterms:W3CDTF">2016-03-07T09:34:00Z</dcterms:created>
  <dcterms:modified xsi:type="dcterms:W3CDTF">2016-03-07T10:31:00Z</dcterms:modified>
</cp:coreProperties>
</file>